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DF15A" w14:textId="625612A8" w:rsidR="00077D7B" w:rsidRDefault="00077D7B" w:rsidP="005D0383">
      <w:r>
        <w:rPr>
          <w:noProof/>
        </w:rPr>
        <w:drawing>
          <wp:inline distT="0" distB="0" distL="0" distR="0" wp14:anchorId="1B16906C" wp14:editId="1032BD05">
            <wp:extent cx="1495425" cy="1155599"/>
            <wp:effectExtent l="0" t="0" r="0" b="6985"/>
            <wp:docPr id="2098521035" name="Picture 1" descr="A yellow circle with re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521035" name="Picture 1" descr="A yellow circle with re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2970" cy="1169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D18DD" w14:textId="219C8519" w:rsidR="00077D7B" w:rsidRPr="00077D7B" w:rsidRDefault="00345FA7" w:rsidP="005D0383">
      <w:pPr>
        <w:rPr>
          <w:b/>
          <w:bCs/>
        </w:rPr>
      </w:pPr>
      <w:r w:rsidRPr="00077D7B">
        <w:rPr>
          <w:b/>
          <w:bCs/>
        </w:rPr>
        <w:t>Thank you for your</w:t>
      </w:r>
      <w:r w:rsidR="00077D7B" w:rsidRPr="00077D7B">
        <w:rPr>
          <w:b/>
          <w:bCs/>
        </w:rPr>
        <w:t xml:space="preserve"> manufacturing</w:t>
      </w:r>
      <w:r w:rsidRPr="00077D7B">
        <w:rPr>
          <w:b/>
          <w:bCs/>
        </w:rPr>
        <w:t xml:space="preserve"> inquiry</w:t>
      </w:r>
      <w:r w:rsidR="00077D7B">
        <w:rPr>
          <w:b/>
          <w:bCs/>
        </w:rPr>
        <w:t>!</w:t>
      </w:r>
    </w:p>
    <w:p w14:paraId="5A33A8C6" w14:textId="528FF68B" w:rsidR="00077D7B" w:rsidRDefault="00077D7B" w:rsidP="005D0383">
      <w:r>
        <w:t>We want to learn more about your idea and how we can help bring it to life.</w:t>
      </w:r>
      <w:r w:rsidR="00345FA7">
        <w:t xml:space="preserve"> </w:t>
      </w:r>
      <w:r w:rsidR="002021AE">
        <w:t>For</w:t>
      </w:r>
      <w:r w:rsidR="00345FA7">
        <w:t xml:space="preserve"> us to better evaluate your project, we ask that you consider and research to the best of your ability the questions listed below. Your answers will help guide the </w:t>
      </w:r>
      <w:r>
        <w:t xml:space="preserve">development </w:t>
      </w:r>
      <w:r w:rsidR="00345FA7">
        <w:t>process in terms of schedule, resources, and costs. If you are unable to provide answers to these questions, please indicate that it</w:t>
      </w:r>
      <w:r w:rsidR="002A49B2">
        <w:t xml:space="preserve"> has</w:t>
      </w:r>
      <w:r w:rsidR="00345FA7">
        <w:t xml:space="preserve"> not yet </w:t>
      </w:r>
      <w:r>
        <w:t xml:space="preserve">been </w:t>
      </w:r>
      <w:r w:rsidR="00345FA7">
        <w:t xml:space="preserve">resolved by responding “TBD.” </w:t>
      </w:r>
      <w:r w:rsidR="00614925">
        <w:t>Use as much space as you need, and</w:t>
      </w:r>
      <w:r w:rsidR="005B1947">
        <w:t xml:space="preserve"> if an important consideration is missing from this guideline, add it so we may </w:t>
      </w:r>
      <w:r w:rsidR="00145C33">
        <w:t xml:space="preserve">better </w:t>
      </w:r>
      <w:r w:rsidR="005B1947">
        <w:t>serve you.</w:t>
      </w:r>
    </w:p>
    <w:p w14:paraId="71352D48" w14:textId="4968F2B3" w:rsidR="005D0383" w:rsidRDefault="00345FA7" w:rsidP="005D0383">
      <w:r>
        <w:t>Please note that any information you share is confidential and covered by the Mutual Non-Disclosure Agreement.</w:t>
      </w:r>
    </w:p>
    <w:p w14:paraId="6F99E9D6" w14:textId="77777777" w:rsidR="002021AE" w:rsidRDefault="002021AE" w:rsidP="005D0383"/>
    <w:p w14:paraId="05DB6B0D" w14:textId="77777777" w:rsidR="00504532" w:rsidRPr="00504532" w:rsidRDefault="00504532" w:rsidP="005D0383">
      <w:pPr>
        <w:rPr>
          <w:b/>
          <w:bCs/>
        </w:rPr>
      </w:pPr>
      <w:r w:rsidRPr="00504532">
        <w:rPr>
          <w:b/>
          <w:bCs/>
        </w:rPr>
        <w:t>Important details about working with Culinary Cannabis Company</w:t>
      </w:r>
    </w:p>
    <w:p w14:paraId="179BF038" w14:textId="2D7EC236" w:rsidR="002021AE" w:rsidRDefault="00D25C58" w:rsidP="00504532">
      <w:pPr>
        <w:pStyle w:val="ListParagraph"/>
        <w:numPr>
          <w:ilvl w:val="0"/>
          <w:numId w:val="3"/>
        </w:numPr>
      </w:pPr>
      <w:r w:rsidRPr="00D25C58">
        <w:rPr>
          <w:b/>
          <w:bCs/>
          <w:u w:val="single"/>
        </w:rPr>
        <w:t>Our License</w:t>
      </w:r>
      <w:r>
        <w:t xml:space="preserve">: </w:t>
      </w:r>
      <w:r w:rsidR="002021AE">
        <w:t xml:space="preserve">Culinary Cannabis Company holds a Social Equity License as an Infuser in the State of Illinois. This license allows the company to handle extracts and </w:t>
      </w:r>
      <w:proofErr w:type="gramStart"/>
      <w:r w:rsidR="002021AE">
        <w:t>concentrates</w:t>
      </w:r>
      <w:proofErr w:type="gramEnd"/>
      <w:r w:rsidR="002021AE">
        <w:t xml:space="preserve"> for the purposes of manufacturing Edibles</w:t>
      </w:r>
      <w:r w:rsidR="00077D7B">
        <w:t>, Topicals,</w:t>
      </w:r>
      <w:r w:rsidR="002021AE">
        <w:t xml:space="preserve"> and Vapes. We have partner companies that handle plant materials for items such as pre-</w:t>
      </w:r>
      <w:r w:rsidR="002021AE" w:rsidRPr="00BF4792">
        <w:t>rolls</w:t>
      </w:r>
      <w:r w:rsidR="00BF4792">
        <w:t xml:space="preserve"> </w:t>
      </w:r>
      <w:r w:rsidR="002021AE" w:rsidRPr="00BF4792">
        <w:t>and</w:t>
      </w:r>
      <w:r w:rsidR="002021AE">
        <w:t xml:space="preserve"> loose flowers packs</w:t>
      </w:r>
      <w:r w:rsidR="00077D7B">
        <w:t>, and we are happy to facilitate those relationships for you</w:t>
      </w:r>
      <w:r w:rsidR="002021AE">
        <w:t xml:space="preserve">. </w:t>
      </w:r>
      <w:r w:rsidR="00BF4792">
        <w:br/>
      </w:r>
    </w:p>
    <w:p w14:paraId="3C709FBD" w14:textId="72ED6635" w:rsidR="00504532" w:rsidRDefault="00D25C58" w:rsidP="00504532">
      <w:pPr>
        <w:pStyle w:val="ListParagraph"/>
        <w:numPr>
          <w:ilvl w:val="0"/>
          <w:numId w:val="3"/>
        </w:numPr>
      </w:pPr>
      <w:r>
        <w:rPr>
          <w:b/>
          <w:bCs/>
          <w:u w:val="single"/>
        </w:rPr>
        <w:t>Distribution</w:t>
      </w:r>
      <w:r w:rsidRPr="00D25C58">
        <w:rPr>
          <w:b/>
          <w:bCs/>
          <w:u w:val="single"/>
        </w:rPr>
        <w:t>:</w:t>
      </w:r>
      <w:r>
        <w:t xml:space="preserve"> </w:t>
      </w:r>
      <w:r w:rsidR="002021AE">
        <w:t>Due to the current regulatory environment, our products are only available through licensed dispensaries and cannot be transported out of Illinois as they contain THC derived from cannabis.</w:t>
      </w:r>
      <w:r w:rsidR="00BF4792">
        <w:br/>
      </w:r>
    </w:p>
    <w:p w14:paraId="495BDA59" w14:textId="10691F2F" w:rsidR="00504532" w:rsidRPr="005D0383" w:rsidRDefault="00D25C58" w:rsidP="00504532">
      <w:pPr>
        <w:pStyle w:val="ListParagraph"/>
        <w:numPr>
          <w:ilvl w:val="0"/>
          <w:numId w:val="3"/>
        </w:numPr>
      </w:pPr>
      <w:r w:rsidRPr="00D25C58">
        <w:rPr>
          <w:b/>
          <w:bCs/>
          <w:u w:val="single"/>
        </w:rPr>
        <w:t>Consumer Safety:</w:t>
      </w:r>
      <w:r>
        <w:t xml:space="preserve"> </w:t>
      </w:r>
      <w:r w:rsidR="00504532">
        <w:t>Culinary Cannabis Company prides itself on operating at the highest levels of safety to ensure quality for every consumer. We utilize guidelines developed at the Federal leve</w:t>
      </w:r>
      <w:r>
        <w:t>l,</w:t>
      </w:r>
      <w:r w:rsidR="00504532">
        <w:t xml:space="preserve"> </w:t>
      </w:r>
      <w:r>
        <w:t>and we</w:t>
      </w:r>
      <w:r w:rsidR="00504532">
        <w:t xml:space="preserve"> conform to FSMA</w:t>
      </w:r>
      <w:r>
        <w:t>, SQF, and</w:t>
      </w:r>
      <w:r w:rsidR="00504532">
        <w:t xml:space="preserve"> ASTM standards</w:t>
      </w:r>
      <w:r>
        <w:t>. Because of our dedication to Food Safety, we</w:t>
      </w:r>
      <w:r w:rsidR="00504532">
        <w:t xml:space="preserve"> require all raw materials suppliers of cannabis and non-cannabis items to provide </w:t>
      </w:r>
      <w:r w:rsidR="00504532" w:rsidRPr="005D0383">
        <w:t>COA</w:t>
      </w:r>
      <w:r w:rsidR="00504532">
        <w:t>s</w:t>
      </w:r>
      <w:r w:rsidR="00504532" w:rsidRPr="005D0383">
        <w:t xml:space="preserve"> of</w:t>
      </w:r>
      <w:r w:rsidR="00504532">
        <w:t xml:space="preserve"> all</w:t>
      </w:r>
      <w:r w:rsidR="00504532" w:rsidRPr="005D0383">
        <w:t xml:space="preserve"> ingredient</w:t>
      </w:r>
      <w:r w:rsidR="00504532">
        <w:t>s</w:t>
      </w:r>
      <w:r w:rsidR="00504532" w:rsidRPr="005D0383">
        <w:t>, Insurance, W9</w:t>
      </w:r>
      <w:r>
        <w:t>,</w:t>
      </w:r>
      <w:r w:rsidR="00504532" w:rsidRPr="005D0383">
        <w:t xml:space="preserve"> and Hold Harmless documentation along with SQF or any 3</w:t>
      </w:r>
      <w:r w:rsidR="00504532" w:rsidRPr="00504532">
        <w:rPr>
          <w:vertAlign w:val="superscript"/>
        </w:rPr>
        <w:t>rd</w:t>
      </w:r>
      <w:r w:rsidR="00504532" w:rsidRPr="005D0383">
        <w:t xml:space="preserve"> party audit cert</w:t>
      </w:r>
      <w:r>
        <w:t>ification.</w:t>
      </w:r>
    </w:p>
    <w:p w14:paraId="346E0BDC" w14:textId="2D8336AB" w:rsidR="00660CFE" w:rsidRDefault="00660CFE">
      <w:r>
        <w:br w:type="page"/>
      </w:r>
    </w:p>
    <w:p w14:paraId="1DD50F59" w14:textId="77777777" w:rsidR="00BF4792" w:rsidRPr="005D0383" w:rsidRDefault="00BF4792" w:rsidP="005D0383"/>
    <w:tbl>
      <w:tblPr>
        <w:tblStyle w:val="TableGrid"/>
        <w:tblW w:w="4996" w:type="pct"/>
        <w:tblInd w:w="-5" w:type="dxa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4949"/>
        <w:gridCol w:w="5401"/>
      </w:tblGrid>
      <w:tr w:rsidR="00504532" w:rsidRPr="002021AE" w14:paraId="53939A6A" w14:textId="77777777" w:rsidTr="00B27D20">
        <w:tc>
          <w:tcPr>
            <w:tcW w:w="5000" w:type="pct"/>
            <w:gridSpan w:val="2"/>
            <w:shd w:val="clear" w:color="auto" w:fill="E97132" w:themeFill="accent2"/>
          </w:tcPr>
          <w:p w14:paraId="2CBC6C4D" w14:textId="779009F9" w:rsidR="00504532" w:rsidRPr="00B50519" w:rsidRDefault="00504532" w:rsidP="00504532">
            <w:pPr>
              <w:rPr>
                <w:b/>
                <w:bCs/>
                <w:color w:val="FFFFFF" w:themeColor="background1"/>
              </w:rPr>
            </w:pPr>
            <w:r w:rsidRPr="00B50519">
              <w:rPr>
                <w:b/>
                <w:bCs/>
                <w:color w:val="FFFFFF" w:themeColor="background1"/>
              </w:rPr>
              <w:t>WHAT</w:t>
            </w:r>
            <w:r w:rsidR="00B60556" w:rsidRPr="00B50519">
              <w:rPr>
                <w:b/>
                <w:bCs/>
                <w:color w:val="FFFFFF" w:themeColor="background1"/>
              </w:rPr>
              <w:t>: Tell us the big idea</w:t>
            </w:r>
          </w:p>
        </w:tc>
      </w:tr>
      <w:tr w:rsidR="002021AE" w:rsidRPr="002021AE" w14:paraId="57E34C10" w14:textId="77777777" w:rsidTr="00D73B92">
        <w:tc>
          <w:tcPr>
            <w:tcW w:w="2391" w:type="pct"/>
          </w:tcPr>
          <w:p w14:paraId="71E56729" w14:textId="2BB0CE25" w:rsidR="00504532" w:rsidRPr="003E4730" w:rsidRDefault="00504532" w:rsidP="00504532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Product types, ex: confectionery, beverage, snack food</w:t>
            </w:r>
            <w:r w:rsidR="002338F9">
              <w:rPr>
                <w:sz w:val="20"/>
                <w:szCs w:val="20"/>
              </w:rPr>
              <w:t>, topicals, vapes</w:t>
            </w:r>
            <w:r w:rsidRPr="003E4730">
              <w:rPr>
                <w:sz w:val="20"/>
                <w:szCs w:val="20"/>
              </w:rPr>
              <w:t xml:space="preserve"> </w:t>
            </w:r>
          </w:p>
          <w:p w14:paraId="6097C98B" w14:textId="77777777" w:rsidR="002021AE" w:rsidRPr="003E4730" w:rsidRDefault="002021AE" w:rsidP="00504532">
            <w:pPr>
              <w:ind w:left="1440"/>
              <w:rPr>
                <w:sz w:val="20"/>
                <w:szCs w:val="20"/>
              </w:rPr>
            </w:pPr>
          </w:p>
        </w:tc>
        <w:tc>
          <w:tcPr>
            <w:tcW w:w="2609" w:type="pct"/>
          </w:tcPr>
          <w:p w14:paraId="3A1BCF0F" w14:textId="2A930685" w:rsidR="002021AE" w:rsidRPr="002021AE" w:rsidRDefault="002021AE" w:rsidP="00504532">
            <w:pPr>
              <w:ind w:left="1440"/>
            </w:pPr>
          </w:p>
        </w:tc>
      </w:tr>
      <w:tr w:rsidR="002021AE" w:rsidRPr="002021AE" w14:paraId="10C676CD" w14:textId="77777777" w:rsidTr="00D73B92">
        <w:tc>
          <w:tcPr>
            <w:tcW w:w="2391" w:type="pct"/>
            <w:tcBorders>
              <w:bottom w:val="single" w:sz="4" w:space="0" w:color="FFC000"/>
            </w:tcBorders>
          </w:tcPr>
          <w:p w14:paraId="4D9F7DA8" w14:textId="75C216EC" w:rsidR="002021AE" w:rsidRPr="003E4730" w:rsidRDefault="00504532" w:rsidP="00504532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Target market</w:t>
            </w:r>
            <w:r w:rsidRPr="003E4730">
              <w:rPr>
                <w:sz w:val="20"/>
                <w:szCs w:val="20"/>
              </w:rPr>
              <w:t>/segment/demographic</w:t>
            </w:r>
          </w:p>
        </w:tc>
        <w:tc>
          <w:tcPr>
            <w:tcW w:w="2609" w:type="pct"/>
            <w:tcBorders>
              <w:bottom w:val="single" w:sz="4" w:space="0" w:color="FFC000"/>
            </w:tcBorders>
          </w:tcPr>
          <w:p w14:paraId="7AA46BBF" w14:textId="77777777" w:rsidR="002021AE" w:rsidRPr="002021AE" w:rsidRDefault="002021AE" w:rsidP="00504532">
            <w:pPr>
              <w:ind w:left="1440"/>
            </w:pPr>
          </w:p>
        </w:tc>
      </w:tr>
      <w:tr w:rsidR="00504532" w:rsidRPr="002021AE" w14:paraId="3C12C322" w14:textId="77777777" w:rsidTr="00D73B92">
        <w:tc>
          <w:tcPr>
            <w:tcW w:w="2391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BBD41DB" w14:textId="4C0BCBDE" w:rsidR="00504532" w:rsidRPr="003E4730" w:rsidRDefault="00504532" w:rsidP="00504532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Branding and design: does it exist or does it need to be created</w:t>
            </w:r>
          </w:p>
        </w:tc>
        <w:tc>
          <w:tcPr>
            <w:tcW w:w="2609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6942315" w14:textId="347B3ECE" w:rsidR="00504532" w:rsidRPr="002021AE" w:rsidRDefault="00504532" w:rsidP="00504532">
            <w:pPr>
              <w:ind w:left="1440"/>
            </w:pPr>
          </w:p>
        </w:tc>
      </w:tr>
      <w:tr w:rsidR="00B60556" w:rsidRPr="002021AE" w14:paraId="713403A0" w14:textId="77777777" w:rsidTr="00D73B92">
        <w:tc>
          <w:tcPr>
            <w:tcW w:w="2391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8797D11" w14:textId="0BBBB07A" w:rsidR="00B60556" w:rsidRPr="003E4730" w:rsidRDefault="00B60556" w:rsidP="00504532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Market research performed</w:t>
            </w:r>
          </w:p>
        </w:tc>
        <w:tc>
          <w:tcPr>
            <w:tcW w:w="2609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7BFB949" w14:textId="77777777" w:rsidR="00B60556" w:rsidRPr="002021AE" w:rsidRDefault="00B60556" w:rsidP="00504532">
            <w:pPr>
              <w:ind w:left="1440"/>
            </w:pPr>
          </w:p>
        </w:tc>
      </w:tr>
      <w:tr w:rsidR="004452F7" w:rsidRPr="002021AE" w14:paraId="1A063F7A" w14:textId="77777777" w:rsidTr="00D73B92">
        <w:tc>
          <w:tcPr>
            <w:tcW w:w="2391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FC7EBA7" w14:textId="78B07CDB" w:rsidR="004452F7" w:rsidRPr="003E4730" w:rsidRDefault="004452F7" w:rsidP="00504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Targeted throughput</w:t>
            </w:r>
          </w:p>
        </w:tc>
        <w:tc>
          <w:tcPr>
            <w:tcW w:w="2609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3A84905" w14:textId="77777777" w:rsidR="004452F7" w:rsidRPr="002021AE" w:rsidRDefault="004452F7" w:rsidP="00504532">
            <w:pPr>
              <w:ind w:left="1440"/>
            </w:pPr>
          </w:p>
        </w:tc>
      </w:tr>
      <w:tr w:rsidR="007D7EA2" w:rsidRPr="002021AE" w14:paraId="340C9D85" w14:textId="77777777" w:rsidTr="00D73B92">
        <w:tc>
          <w:tcPr>
            <w:tcW w:w="2391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936BEA5" w14:textId="64BA0343" w:rsidR="007D7EA2" w:rsidRDefault="007D7EA2" w:rsidP="00504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Desired launch date</w:t>
            </w:r>
          </w:p>
        </w:tc>
        <w:tc>
          <w:tcPr>
            <w:tcW w:w="2609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43C9AD4" w14:textId="77777777" w:rsidR="007D7EA2" w:rsidRPr="002021AE" w:rsidRDefault="007D7EA2" w:rsidP="00504532">
            <w:pPr>
              <w:ind w:left="1440"/>
            </w:pPr>
          </w:p>
        </w:tc>
      </w:tr>
    </w:tbl>
    <w:p w14:paraId="5A64E010" w14:textId="77777777" w:rsidR="00504532" w:rsidRDefault="00504532" w:rsidP="00504532"/>
    <w:tbl>
      <w:tblPr>
        <w:tblStyle w:val="TableGrid"/>
        <w:tblW w:w="10345" w:type="dxa"/>
        <w:tblBorders>
          <w:bottom w:val="single" w:sz="4" w:space="0" w:color="FFC000"/>
        </w:tblBorders>
        <w:tblLook w:val="04A0" w:firstRow="1" w:lastRow="0" w:firstColumn="1" w:lastColumn="0" w:noHBand="0" w:noVBand="1"/>
      </w:tblPr>
      <w:tblGrid>
        <w:gridCol w:w="4945"/>
        <w:gridCol w:w="5400"/>
      </w:tblGrid>
      <w:tr w:rsidR="00B50519" w:rsidRPr="00D25C58" w14:paraId="19D2125F" w14:textId="77777777" w:rsidTr="00B27D20">
        <w:tc>
          <w:tcPr>
            <w:tcW w:w="10345" w:type="dxa"/>
            <w:gridSpan w:val="2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E97132" w:themeFill="accent2"/>
          </w:tcPr>
          <w:p w14:paraId="1D13C0A4" w14:textId="7AF0680E" w:rsidR="00B50519" w:rsidRPr="00D25C58" w:rsidRDefault="00B50519" w:rsidP="00116E63">
            <w:r w:rsidRPr="00B50519">
              <w:rPr>
                <w:b/>
                <w:bCs/>
                <w:color w:val="FFFFFF" w:themeColor="background1"/>
              </w:rPr>
              <w:t>HOW: Resources required</w:t>
            </w:r>
          </w:p>
        </w:tc>
      </w:tr>
      <w:tr w:rsidR="00D25C58" w:rsidRPr="00D25C58" w14:paraId="57579D7D" w14:textId="77777777" w:rsidTr="00D73B92">
        <w:tc>
          <w:tcPr>
            <w:tcW w:w="4945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EBD02D0" w14:textId="4318CA47" w:rsidR="00B60556" w:rsidRPr="003E4730" w:rsidRDefault="00B60556" w:rsidP="00B60556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Machinery necessary to</w:t>
            </w:r>
            <w:r w:rsidR="00601A07" w:rsidRPr="003E4730">
              <w:rPr>
                <w:sz w:val="20"/>
                <w:szCs w:val="20"/>
              </w:rPr>
              <w:t xml:space="preserve"> process/</w:t>
            </w:r>
            <w:r w:rsidRPr="003E4730">
              <w:rPr>
                <w:sz w:val="20"/>
                <w:szCs w:val="20"/>
              </w:rPr>
              <w:t>manufacture products</w:t>
            </w:r>
            <w:r w:rsidRPr="003E4730">
              <w:rPr>
                <w:sz w:val="20"/>
                <w:szCs w:val="20"/>
              </w:rPr>
              <w:t xml:space="preserve"> (please list); and</w:t>
            </w:r>
          </w:p>
          <w:p w14:paraId="4D6DE774" w14:textId="58425356" w:rsidR="00B60556" w:rsidRPr="003E4730" w:rsidRDefault="00B60556" w:rsidP="00B6055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Known supplier?</w:t>
            </w:r>
          </w:p>
          <w:p w14:paraId="796C81C9" w14:textId="438BF048" w:rsidR="00B60556" w:rsidRPr="003E4730" w:rsidRDefault="00B60556" w:rsidP="00B6055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Cost?</w:t>
            </w:r>
          </w:p>
          <w:p w14:paraId="6004988C" w14:textId="0CFFA5E7" w:rsidR="00B60556" w:rsidRPr="003E4730" w:rsidRDefault="00B60556" w:rsidP="00B6055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 xml:space="preserve">Lead time for </w:t>
            </w:r>
            <w:proofErr w:type="gramStart"/>
            <w:r w:rsidRPr="003E4730">
              <w:rPr>
                <w:sz w:val="20"/>
                <w:szCs w:val="20"/>
              </w:rPr>
              <w:t>acquisition?</w:t>
            </w:r>
            <w:proofErr w:type="gramEnd"/>
          </w:p>
          <w:p w14:paraId="2B17823B" w14:textId="76C7E01D" w:rsidR="00D25C58" w:rsidRPr="003E4730" w:rsidRDefault="00601A07" w:rsidP="00116E6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Footprint of equipment?</w:t>
            </w:r>
          </w:p>
        </w:tc>
        <w:tc>
          <w:tcPr>
            <w:tcW w:w="540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FEBE25B" w14:textId="77777777" w:rsidR="00D25C58" w:rsidRPr="00D25C58" w:rsidRDefault="00D25C58" w:rsidP="00116E63"/>
        </w:tc>
      </w:tr>
      <w:tr w:rsidR="00D25C58" w:rsidRPr="00D25C58" w14:paraId="4883F039" w14:textId="77777777" w:rsidTr="00D73B92">
        <w:tc>
          <w:tcPr>
            <w:tcW w:w="4945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42E9E33" w14:textId="77777777" w:rsidR="00B60556" w:rsidRPr="003E4730" w:rsidRDefault="00B60556" w:rsidP="00116E63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Raw material inputs</w:t>
            </w:r>
          </w:p>
          <w:p w14:paraId="651A9592" w14:textId="61F93C7E" w:rsidR="00B60556" w:rsidRPr="003E4730" w:rsidRDefault="00B60556" w:rsidP="00B6055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Known supply chain?</w:t>
            </w:r>
          </w:p>
          <w:p w14:paraId="0578B8D7" w14:textId="77777777" w:rsidR="00B60556" w:rsidRPr="003E4730" w:rsidRDefault="00B60556" w:rsidP="00B6055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Cost?</w:t>
            </w:r>
          </w:p>
          <w:p w14:paraId="0C1436EB" w14:textId="4A856982" w:rsidR="00B60556" w:rsidRPr="003E4730" w:rsidRDefault="00B60556" w:rsidP="00B6055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Lead time for acquisition?</w:t>
            </w:r>
          </w:p>
        </w:tc>
        <w:tc>
          <w:tcPr>
            <w:tcW w:w="540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E8B7E94" w14:textId="77777777" w:rsidR="00D25C58" w:rsidRPr="00D25C58" w:rsidRDefault="00D25C58" w:rsidP="00116E63"/>
        </w:tc>
      </w:tr>
      <w:tr w:rsidR="00601A07" w:rsidRPr="00D25C58" w14:paraId="6F562D46" w14:textId="77777777" w:rsidTr="00D73B92">
        <w:tc>
          <w:tcPr>
            <w:tcW w:w="4945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288CF78" w14:textId="0E5BF37D" w:rsidR="00601A07" w:rsidRPr="003E4730" w:rsidRDefault="00601A07" w:rsidP="00601A07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Space required for machinery and storage of raw inputs (approximate from machinery and anticipated specs on raw inputs and packaging for an initial manufacturing run)</w:t>
            </w:r>
          </w:p>
        </w:tc>
        <w:tc>
          <w:tcPr>
            <w:tcW w:w="540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58BCD77" w14:textId="77777777" w:rsidR="00601A07" w:rsidRPr="00D25C58" w:rsidRDefault="00601A07" w:rsidP="00601A07"/>
        </w:tc>
      </w:tr>
      <w:tr w:rsidR="00601A07" w:rsidRPr="00D25C58" w14:paraId="14CF5D67" w14:textId="77777777" w:rsidTr="00D73B92">
        <w:tc>
          <w:tcPr>
            <w:tcW w:w="4945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36678AF" w14:textId="0BF36AAD" w:rsidR="00601A07" w:rsidRPr="003E4730" w:rsidRDefault="00601A07" w:rsidP="00601A07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Packaging</w:t>
            </w:r>
            <w:r w:rsidRPr="003E4730">
              <w:rPr>
                <w:sz w:val="20"/>
                <w:szCs w:val="20"/>
              </w:rPr>
              <w:t>:</w:t>
            </w:r>
          </w:p>
          <w:p w14:paraId="0666B6E7" w14:textId="51436E3A" w:rsidR="00601A07" w:rsidRPr="003E4730" w:rsidRDefault="00601A07" w:rsidP="00601A0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 xml:space="preserve">Compliant vendor/materials (tamper-evident, child-resistant, </w:t>
            </w:r>
            <w:proofErr w:type="spellStart"/>
            <w:r w:rsidRPr="003E4730">
              <w:rPr>
                <w:sz w:val="20"/>
                <w:szCs w:val="20"/>
              </w:rPr>
              <w:t>etc</w:t>
            </w:r>
            <w:proofErr w:type="spellEnd"/>
            <w:r w:rsidRPr="003E4730">
              <w:rPr>
                <w:sz w:val="20"/>
                <w:szCs w:val="20"/>
              </w:rPr>
              <w:t>)</w:t>
            </w:r>
          </w:p>
          <w:p w14:paraId="386AB6F1" w14:textId="71CFF052" w:rsidR="00601A07" w:rsidRPr="003E4730" w:rsidRDefault="00601A07" w:rsidP="00601A0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Design (does this already exist and/or has the product been marketed in other legal markets)</w:t>
            </w:r>
          </w:p>
          <w:p w14:paraId="184AA299" w14:textId="77777777" w:rsidR="00601A07" w:rsidRPr="003E4730" w:rsidRDefault="00601A07" w:rsidP="00601A0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Lead time on procurement on consumables</w:t>
            </w:r>
          </w:p>
          <w:p w14:paraId="119CE10B" w14:textId="523C63DD" w:rsidR="00601A07" w:rsidRPr="003E4730" w:rsidRDefault="00601A07" w:rsidP="00601A0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Lead time on packaging equipment</w:t>
            </w:r>
          </w:p>
        </w:tc>
        <w:tc>
          <w:tcPr>
            <w:tcW w:w="540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A720FA7" w14:textId="77777777" w:rsidR="00601A07" w:rsidRPr="00D25C58" w:rsidRDefault="00601A07" w:rsidP="00601A07"/>
        </w:tc>
      </w:tr>
      <w:tr w:rsidR="005123D1" w:rsidRPr="00D25C58" w14:paraId="2BE8D323" w14:textId="77777777" w:rsidTr="00D73B92">
        <w:tc>
          <w:tcPr>
            <w:tcW w:w="4945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EA91BE2" w14:textId="1DF8B092" w:rsidR="005123D1" w:rsidRPr="003E4730" w:rsidRDefault="005123D1" w:rsidP="00601A07">
            <w:pPr>
              <w:rPr>
                <w:sz w:val="20"/>
                <w:szCs w:val="20"/>
              </w:rPr>
            </w:pPr>
            <w:r w:rsidRPr="003E4730">
              <w:rPr>
                <w:sz w:val="20"/>
                <w:szCs w:val="20"/>
              </w:rPr>
              <w:t>Number of technicians required to perform labor at each stage of product manufacturing lifecycle</w:t>
            </w:r>
            <w:r>
              <w:rPr>
                <w:sz w:val="20"/>
                <w:szCs w:val="20"/>
              </w:rPr>
              <w:t xml:space="preserve"> and time required:</w:t>
            </w:r>
          </w:p>
        </w:tc>
        <w:tc>
          <w:tcPr>
            <w:tcW w:w="5400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89F8CC9" w14:textId="77777777" w:rsidR="005123D1" w:rsidRPr="00D25C58" w:rsidRDefault="005123D1" w:rsidP="00601A07"/>
        </w:tc>
      </w:tr>
    </w:tbl>
    <w:p w14:paraId="4521DD4D" w14:textId="77777777" w:rsidR="00D25C58" w:rsidRPr="005D0383" w:rsidRDefault="00D25C58" w:rsidP="00D25C58"/>
    <w:tbl>
      <w:tblPr>
        <w:tblStyle w:val="TableGrid"/>
        <w:tblW w:w="0" w:type="auto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7195"/>
        <w:gridCol w:w="1800"/>
        <w:gridCol w:w="1363"/>
      </w:tblGrid>
      <w:tr w:rsidR="00B53F68" w:rsidRPr="00B53F68" w14:paraId="402FC8EB" w14:textId="79DDFA63" w:rsidTr="002338F9">
        <w:tc>
          <w:tcPr>
            <w:tcW w:w="7195" w:type="dxa"/>
            <w:shd w:val="clear" w:color="auto" w:fill="E97132" w:themeFill="accent2"/>
          </w:tcPr>
          <w:p w14:paraId="021D7C22" w14:textId="77777777" w:rsidR="00B53F68" w:rsidRPr="006A4454" w:rsidRDefault="00B53F68" w:rsidP="006242BB">
            <w:pPr>
              <w:rPr>
                <w:b/>
                <w:bCs/>
                <w:color w:val="FFFFFF" w:themeColor="background1"/>
              </w:rPr>
            </w:pPr>
            <w:r w:rsidRPr="006A4454">
              <w:rPr>
                <w:b/>
                <w:bCs/>
                <w:color w:val="FFFFFF" w:themeColor="background1"/>
              </w:rPr>
              <w:t>WHO: Division of labor</w:t>
            </w:r>
          </w:p>
        </w:tc>
        <w:tc>
          <w:tcPr>
            <w:tcW w:w="1800" w:type="dxa"/>
            <w:shd w:val="clear" w:color="auto" w:fill="E97132" w:themeFill="accent2"/>
          </w:tcPr>
          <w:p w14:paraId="65D4E042" w14:textId="5A55C5EE" w:rsidR="00B53F68" w:rsidRPr="00B50519" w:rsidRDefault="00B53F68" w:rsidP="006242BB">
            <w:pPr>
              <w:rPr>
                <w:b/>
                <w:bCs/>
                <w:color w:val="FFFFFF" w:themeColor="background1"/>
              </w:rPr>
            </w:pPr>
            <w:r w:rsidRPr="00B50519">
              <w:rPr>
                <w:b/>
                <w:bCs/>
                <w:color w:val="FFFFFF" w:themeColor="background1"/>
              </w:rPr>
              <w:t>YOU</w:t>
            </w:r>
            <w:r w:rsidR="002338F9">
              <w:rPr>
                <w:b/>
                <w:bCs/>
                <w:color w:val="FFFFFF" w:themeColor="background1"/>
              </w:rPr>
              <w:t>/3</w:t>
            </w:r>
            <w:r w:rsidR="002338F9" w:rsidRPr="002338F9">
              <w:rPr>
                <w:b/>
                <w:bCs/>
                <w:color w:val="FFFFFF" w:themeColor="background1"/>
                <w:vertAlign w:val="superscript"/>
              </w:rPr>
              <w:t>rd</w:t>
            </w:r>
            <w:r w:rsidR="002338F9">
              <w:rPr>
                <w:b/>
                <w:bCs/>
                <w:color w:val="FFFFFF" w:themeColor="background1"/>
              </w:rPr>
              <w:t xml:space="preserve"> PARTY</w:t>
            </w:r>
          </w:p>
        </w:tc>
        <w:tc>
          <w:tcPr>
            <w:tcW w:w="1363" w:type="dxa"/>
            <w:shd w:val="clear" w:color="auto" w:fill="E97132" w:themeFill="accent2"/>
          </w:tcPr>
          <w:p w14:paraId="53DBAFCF" w14:textId="57093184" w:rsidR="00B53F68" w:rsidRPr="00B50519" w:rsidRDefault="00B53F68" w:rsidP="006242BB">
            <w:pPr>
              <w:rPr>
                <w:b/>
                <w:bCs/>
                <w:color w:val="FFFFFF" w:themeColor="background1"/>
              </w:rPr>
            </w:pPr>
            <w:r w:rsidRPr="00B50519">
              <w:rPr>
                <w:b/>
                <w:bCs/>
                <w:color w:val="FFFFFF" w:themeColor="background1"/>
              </w:rPr>
              <w:t>CCC</w:t>
            </w:r>
          </w:p>
        </w:tc>
      </w:tr>
      <w:tr w:rsidR="00B53F68" w:rsidRPr="00B53F68" w14:paraId="002C4D18" w14:textId="72F87B03" w:rsidTr="002338F9">
        <w:tc>
          <w:tcPr>
            <w:tcW w:w="7195" w:type="dxa"/>
          </w:tcPr>
          <w:p w14:paraId="043BAB6E" w14:textId="77777777" w:rsidR="00B53F68" w:rsidRPr="00704B0F" w:rsidRDefault="00B53F68" w:rsidP="006242BB">
            <w:pPr>
              <w:rPr>
                <w:sz w:val="20"/>
                <w:szCs w:val="20"/>
              </w:rPr>
            </w:pPr>
            <w:r w:rsidRPr="00704B0F">
              <w:rPr>
                <w:sz w:val="20"/>
                <w:szCs w:val="20"/>
              </w:rPr>
              <w:t>Source machinery and equipment</w:t>
            </w:r>
          </w:p>
        </w:tc>
        <w:tc>
          <w:tcPr>
            <w:tcW w:w="1800" w:type="dxa"/>
          </w:tcPr>
          <w:p w14:paraId="02591D97" w14:textId="77777777" w:rsidR="00B53F68" w:rsidRPr="00B53F68" w:rsidRDefault="00B53F68" w:rsidP="006242BB"/>
        </w:tc>
        <w:tc>
          <w:tcPr>
            <w:tcW w:w="1363" w:type="dxa"/>
          </w:tcPr>
          <w:p w14:paraId="419406A5" w14:textId="77777777" w:rsidR="00B53F68" w:rsidRPr="00B53F68" w:rsidRDefault="00B53F68" w:rsidP="006242BB"/>
        </w:tc>
      </w:tr>
      <w:tr w:rsidR="00B53F68" w:rsidRPr="00B53F68" w14:paraId="232360C8" w14:textId="3C3AB807" w:rsidTr="002338F9">
        <w:tc>
          <w:tcPr>
            <w:tcW w:w="7195" w:type="dxa"/>
          </w:tcPr>
          <w:p w14:paraId="3E9632B0" w14:textId="77777777" w:rsidR="00B53F68" w:rsidRPr="00704B0F" w:rsidRDefault="00B53F68" w:rsidP="006242BB">
            <w:pPr>
              <w:rPr>
                <w:sz w:val="20"/>
                <w:szCs w:val="20"/>
              </w:rPr>
            </w:pPr>
            <w:r w:rsidRPr="00704B0F">
              <w:rPr>
                <w:sz w:val="20"/>
                <w:szCs w:val="20"/>
              </w:rPr>
              <w:t xml:space="preserve">Source packaging and establish estimated cost and lead time </w:t>
            </w:r>
          </w:p>
        </w:tc>
        <w:tc>
          <w:tcPr>
            <w:tcW w:w="1800" w:type="dxa"/>
          </w:tcPr>
          <w:p w14:paraId="67F22741" w14:textId="77777777" w:rsidR="00B53F68" w:rsidRPr="00B53F68" w:rsidRDefault="00B53F68" w:rsidP="006242BB"/>
        </w:tc>
        <w:tc>
          <w:tcPr>
            <w:tcW w:w="1363" w:type="dxa"/>
          </w:tcPr>
          <w:p w14:paraId="33B2AC2D" w14:textId="77777777" w:rsidR="00B53F68" w:rsidRPr="00B53F68" w:rsidRDefault="00B53F68" w:rsidP="006242BB"/>
        </w:tc>
      </w:tr>
      <w:tr w:rsidR="00B53F68" w:rsidRPr="00B53F68" w14:paraId="28E82AAA" w14:textId="5EBD623E" w:rsidTr="002338F9">
        <w:tc>
          <w:tcPr>
            <w:tcW w:w="7195" w:type="dxa"/>
          </w:tcPr>
          <w:p w14:paraId="1F44AE87" w14:textId="77777777" w:rsidR="00B53F68" w:rsidRPr="00704B0F" w:rsidRDefault="00B53F68" w:rsidP="006242BB">
            <w:pPr>
              <w:rPr>
                <w:sz w:val="20"/>
                <w:szCs w:val="20"/>
              </w:rPr>
            </w:pPr>
            <w:r w:rsidRPr="00704B0F">
              <w:rPr>
                <w:sz w:val="20"/>
                <w:szCs w:val="20"/>
              </w:rPr>
              <w:t>Design packaging (requires State approval) and promotional materials</w:t>
            </w:r>
          </w:p>
        </w:tc>
        <w:tc>
          <w:tcPr>
            <w:tcW w:w="1800" w:type="dxa"/>
          </w:tcPr>
          <w:p w14:paraId="464D7B6D" w14:textId="77777777" w:rsidR="00B53F68" w:rsidRPr="00B53F68" w:rsidRDefault="00B53F68" w:rsidP="006242BB"/>
        </w:tc>
        <w:tc>
          <w:tcPr>
            <w:tcW w:w="1363" w:type="dxa"/>
          </w:tcPr>
          <w:p w14:paraId="226EBC0B" w14:textId="77777777" w:rsidR="00B53F68" w:rsidRPr="00B53F68" w:rsidRDefault="00B53F68" w:rsidP="006242BB"/>
        </w:tc>
      </w:tr>
      <w:tr w:rsidR="00B53F68" w:rsidRPr="00B53F68" w14:paraId="01D85557" w14:textId="6378E521" w:rsidTr="002338F9">
        <w:tc>
          <w:tcPr>
            <w:tcW w:w="7195" w:type="dxa"/>
          </w:tcPr>
          <w:p w14:paraId="6DB98962" w14:textId="58C2354A" w:rsidR="00B53F68" w:rsidRPr="00704B0F" w:rsidRDefault="00B53F68" w:rsidP="006242BB">
            <w:pPr>
              <w:rPr>
                <w:sz w:val="20"/>
                <w:szCs w:val="20"/>
              </w:rPr>
            </w:pPr>
            <w:r w:rsidRPr="00704B0F">
              <w:rPr>
                <w:sz w:val="20"/>
                <w:szCs w:val="20"/>
              </w:rPr>
              <w:t xml:space="preserve">Market </w:t>
            </w:r>
            <w:r w:rsidR="00660CFE">
              <w:rPr>
                <w:sz w:val="20"/>
                <w:szCs w:val="20"/>
              </w:rPr>
              <w:t>research</w:t>
            </w:r>
          </w:p>
        </w:tc>
        <w:tc>
          <w:tcPr>
            <w:tcW w:w="1800" w:type="dxa"/>
          </w:tcPr>
          <w:p w14:paraId="0FCA962B" w14:textId="77777777" w:rsidR="00B53F68" w:rsidRPr="00B53F68" w:rsidRDefault="00B53F68" w:rsidP="006242BB"/>
        </w:tc>
        <w:tc>
          <w:tcPr>
            <w:tcW w:w="1363" w:type="dxa"/>
          </w:tcPr>
          <w:p w14:paraId="2FFB0F30" w14:textId="77777777" w:rsidR="00B53F68" w:rsidRPr="00B53F68" w:rsidRDefault="00B53F68" w:rsidP="006242BB"/>
        </w:tc>
      </w:tr>
      <w:tr w:rsidR="00B53F68" w:rsidRPr="00B53F68" w14:paraId="57337E69" w14:textId="565E8D6B" w:rsidTr="002338F9">
        <w:tc>
          <w:tcPr>
            <w:tcW w:w="7195" w:type="dxa"/>
          </w:tcPr>
          <w:p w14:paraId="634E8AE6" w14:textId="31C5374F" w:rsidR="00B53F68" w:rsidRPr="00704B0F" w:rsidRDefault="00704B0F" w:rsidP="00624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Marketing/Promotion/Sales Strategy</w:t>
            </w:r>
          </w:p>
        </w:tc>
        <w:tc>
          <w:tcPr>
            <w:tcW w:w="1800" w:type="dxa"/>
          </w:tcPr>
          <w:p w14:paraId="1DB400E6" w14:textId="77777777" w:rsidR="00B53F68" w:rsidRPr="00B53F68" w:rsidRDefault="00B53F68" w:rsidP="006242BB"/>
        </w:tc>
        <w:tc>
          <w:tcPr>
            <w:tcW w:w="1363" w:type="dxa"/>
          </w:tcPr>
          <w:p w14:paraId="0464212F" w14:textId="77777777" w:rsidR="00B53F68" w:rsidRPr="00B53F68" w:rsidRDefault="00B53F68" w:rsidP="006242BB"/>
        </w:tc>
      </w:tr>
      <w:tr w:rsidR="00704B0F" w:rsidRPr="00B53F68" w14:paraId="7A022B6E" w14:textId="77777777" w:rsidTr="002338F9">
        <w:tc>
          <w:tcPr>
            <w:tcW w:w="7195" w:type="dxa"/>
          </w:tcPr>
          <w:p w14:paraId="168185EB" w14:textId="1B1883DF" w:rsidR="00704B0F" w:rsidRPr="00704B0F" w:rsidRDefault="00704B0F" w:rsidP="00624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Technicians</w:t>
            </w:r>
            <w:r w:rsidR="00773E0A">
              <w:rPr>
                <w:sz w:val="20"/>
                <w:szCs w:val="20"/>
              </w:rPr>
              <w:t xml:space="preserve"> (hiring)</w:t>
            </w:r>
          </w:p>
        </w:tc>
        <w:tc>
          <w:tcPr>
            <w:tcW w:w="1800" w:type="dxa"/>
          </w:tcPr>
          <w:p w14:paraId="01FB4810" w14:textId="77777777" w:rsidR="00704B0F" w:rsidRPr="00B53F68" w:rsidRDefault="00704B0F" w:rsidP="006242BB"/>
        </w:tc>
        <w:tc>
          <w:tcPr>
            <w:tcW w:w="1363" w:type="dxa"/>
          </w:tcPr>
          <w:p w14:paraId="2008506D" w14:textId="77777777" w:rsidR="00704B0F" w:rsidRPr="00B53F68" w:rsidRDefault="00704B0F" w:rsidP="006242BB"/>
        </w:tc>
      </w:tr>
      <w:tr w:rsidR="00704B0F" w:rsidRPr="00B53F68" w14:paraId="575F70CC" w14:textId="77777777" w:rsidTr="002338F9">
        <w:tc>
          <w:tcPr>
            <w:tcW w:w="7195" w:type="dxa"/>
          </w:tcPr>
          <w:p w14:paraId="5E50BC5D" w14:textId="5B573C97" w:rsidR="00704B0F" w:rsidRDefault="003F7A06" w:rsidP="00624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into</w:t>
            </w:r>
            <w:r w:rsidR="00704B0F">
              <w:rPr>
                <w:sz w:val="20"/>
                <w:szCs w:val="20"/>
              </w:rPr>
              <w:t xml:space="preserve"> whether additional insurance is required to </w:t>
            </w:r>
            <w:r>
              <w:rPr>
                <w:sz w:val="20"/>
                <w:szCs w:val="20"/>
              </w:rPr>
              <w:t>produce</w:t>
            </w:r>
          </w:p>
        </w:tc>
        <w:tc>
          <w:tcPr>
            <w:tcW w:w="1800" w:type="dxa"/>
          </w:tcPr>
          <w:p w14:paraId="5A5718D8" w14:textId="77777777" w:rsidR="00704B0F" w:rsidRPr="00B53F68" w:rsidRDefault="00704B0F" w:rsidP="006242BB"/>
        </w:tc>
        <w:tc>
          <w:tcPr>
            <w:tcW w:w="1363" w:type="dxa"/>
          </w:tcPr>
          <w:p w14:paraId="5A61073C" w14:textId="77777777" w:rsidR="00704B0F" w:rsidRPr="00B53F68" w:rsidRDefault="00704B0F" w:rsidP="006242BB"/>
        </w:tc>
      </w:tr>
    </w:tbl>
    <w:p w14:paraId="250C7C59" w14:textId="77777777" w:rsidR="00D229E0" w:rsidRDefault="00D229E0" w:rsidP="00D229E0"/>
    <w:p w14:paraId="34B36C68" w14:textId="26949864" w:rsidR="005A7AED" w:rsidRDefault="00957E3A" w:rsidP="00773E0A">
      <w:r>
        <w:lastRenderedPageBreak/>
        <w:t xml:space="preserve">Thank you for taking the time to </w:t>
      </w:r>
      <w:r w:rsidR="00091755">
        <w:t xml:space="preserve">fill out this questionnaire. Your </w:t>
      </w:r>
      <w:proofErr w:type="gramStart"/>
      <w:r w:rsidR="00091755">
        <w:t>inputs</w:t>
      </w:r>
      <w:proofErr w:type="gramEnd"/>
      <w:r w:rsidR="00091755">
        <w:t xml:space="preserve"> will help us</w:t>
      </w:r>
      <w:r w:rsidR="004B5B73">
        <w:t>:</w:t>
      </w:r>
    </w:p>
    <w:p w14:paraId="76AD20B7" w14:textId="77777777" w:rsidR="0097797F" w:rsidRDefault="0097797F" w:rsidP="00773E0A">
      <w:pPr>
        <w:pStyle w:val="ListParagraph"/>
        <w:numPr>
          <w:ilvl w:val="0"/>
          <w:numId w:val="8"/>
        </w:numPr>
      </w:pPr>
      <w:r>
        <w:t>Determine whether Culinary Cannabis Company is the right partner for you</w:t>
      </w:r>
    </w:p>
    <w:p w14:paraId="6B316BC1" w14:textId="5503324A" w:rsidR="005A7AED" w:rsidRDefault="005A7AED" w:rsidP="00773E0A">
      <w:pPr>
        <w:pStyle w:val="ListParagraph"/>
        <w:numPr>
          <w:ilvl w:val="0"/>
          <w:numId w:val="8"/>
        </w:numPr>
      </w:pPr>
      <w:r>
        <w:t>N</w:t>
      </w:r>
      <w:r w:rsidR="00091755">
        <w:t>arrow down a</w:t>
      </w:r>
      <w:r w:rsidR="00C5423C">
        <w:t xml:space="preserve"> </w:t>
      </w:r>
      <w:r>
        <w:t>p</w:t>
      </w:r>
      <w:r w:rsidR="00C5423C">
        <w:t xml:space="preserve">rojected timeline for </w:t>
      </w:r>
      <w:r w:rsidR="00D66C06">
        <w:t xml:space="preserve">each stage of development for </w:t>
      </w:r>
      <w:r w:rsidR="00C5423C">
        <w:t>your product</w:t>
      </w:r>
    </w:p>
    <w:p w14:paraId="74D96602" w14:textId="47912056" w:rsidR="00A334BC" w:rsidRDefault="00A334BC" w:rsidP="00773E0A">
      <w:pPr>
        <w:pStyle w:val="ListParagraph"/>
        <w:numPr>
          <w:ilvl w:val="0"/>
          <w:numId w:val="8"/>
        </w:numPr>
      </w:pPr>
      <w:r>
        <w:t xml:space="preserve">Estimate a budget to meet your goals that </w:t>
      </w:r>
      <w:proofErr w:type="gramStart"/>
      <w:r>
        <w:t>includes</w:t>
      </w:r>
      <w:proofErr w:type="gramEnd"/>
      <w:r>
        <w:t>:</w:t>
      </w:r>
    </w:p>
    <w:p w14:paraId="029CD705" w14:textId="1425077C" w:rsidR="00A334BC" w:rsidRDefault="00A334BC" w:rsidP="00A334BC">
      <w:pPr>
        <w:pStyle w:val="ListParagraph"/>
        <w:numPr>
          <w:ilvl w:val="1"/>
          <w:numId w:val="8"/>
        </w:numPr>
      </w:pPr>
      <w:r>
        <w:t>Procurement of equipment, raw inputs, and packaging as well as associated professional services</w:t>
      </w:r>
    </w:p>
    <w:p w14:paraId="7D3FECC2" w14:textId="073D8FC9" w:rsidR="00184A7F" w:rsidRDefault="00184A7F" w:rsidP="00A334BC">
      <w:pPr>
        <w:pStyle w:val="ListParagraph"/>
        <w:numPr>
          <w:ilvl w:val="1"/>
          <w:numId w:val="8"/>
        </w:numPr>
      </w:pPr>
      <w:r>
        <w:t xml:space="preserve">Any alterations to CCC’s current </w:t>
      </w:r>
      <w:r w:rsidR="00F0398A">
        <w:t xml:space="preserve">configuration and operations to accommodate power supply, storage, and other </w:t>
      </w:r>
      <w:r w:rsidR="004B5B73">
        <w:t>facility questions</w:t>
      </w:r>
    </w:p>
    <w:p w14:paraId="02D8048F" w14:textId="4B6A2DEB" w:rsidR="005D0383" w:rsidRDefault="002E1A36" w:rsidP="00773E0A">
      <w:pPr>
        <w:pStyle w:val="ListParagraph"/>
        <w:numPr>
          <w:ilvl w:val="1"/>
          <w:numId w:val="8"/>
        </w:numPr>
      </w:pPr>
      <w:r>
        <w:t>Additional labor needed</w:t>
      </w:r>
      <w:r w:rsidR="002D03E4">
        <w:t xml:space="preserve"> to meet </w:t>
      </w:r>
      <w:r w:rsidR="00E95BBB">
        <w:t>anticipated throughput</w:t>
      </w:r>
    </w:p>
    <w:p w14:paraId="53813488" w14:textId="449D4951" w:rsidR="0097797F" w:rsidRPr="005D0383" w:rsidRDefault="0097797F" w:rsidP="0097797F">
      <w:r>
        <w:t>Please contact us with any questions you have re</w:t>
      </w:r>
      <w:r w:rsidR="00614925">
        <w:t>garding this questionnaire. We look forward to working with you!</w:t>
      </w:r>
    </w:p>
    <w:p w14:paraId="236A1AC6" w14:textId="4F1C04D8" w:rsidR="0038398C" w:rsidRDefault="0038398C" w:rsidP="00773E0A"/>
    <w:sectPr w:rsidR="0038398C" w:rsidSect="00B27D20">
      <w:footerReference w:type="default" r:id="rId11"/>
      <w:pgSz w:w="12240" w:h="15840"/>
      <w:pgMar w:top="1008" w:right="864" w:bottom="1440" w:left="1008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5CEB8" w14:textId="77777777" w:rsidR="007577D9" w:rsidRDefault="007577D9" w:rsidP="007577D9">
      <w:pPr>
        <w:spacing w:after="0" w:line="240" w:lineRule="auto"/>
      </w:pPr>
      <w:r>
        <w:separator/>
      </w:r>
    </w:p>
  </w:endnote>
  <w:endnote w:type="continuationSeparator" w:id="0">
    <w:p w14:paraId="24EDD460" w14:textId="77777777" w:rsidR="007577D9" w:rsidRDefault="007577D9" w:rsidP="00757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850"/>
      <w:gridCol w:w="518"/>
    </w:tblGrid>
    <w:tr w:rsidR="007577D9" w14:paraId="4F58197B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  <w:sz w:val="16"/>
              <w:szCs w:val="16"/>
            </w:rPr>
            <w:alias w:val="Author"/>
            <w:tag w:val=""/>
            <w:id w:val="1534539408"/>
            <w:placeholder>
              <w:docPart w:val="B6802FB53E11492B8CAD0B0D1370C854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402575A3" w14:textId="569E6252" w:rsidR="007577D9" w:rsidRPr="00AE054D" w:rsidRDefault="007577D9">
              <w:pPr>
                <w:pStyle w:val="Header"/>
                <w:jc w:val="right"/>
                <w:rPr>
                  <w:caps/>
                  <w:color w:val="000000" w:themeColor="text1"/>
                  <w:sz w:val="16"/>
                  <w:szCs w:val="16"/>
                </w:rPr>
              </w:pPr>
              <w:r w:rsidRPr="00AE054D">
                <w:rPr>
                  <w:caps/>
                  <w:color w:val="000000" w:themeColor="text1"/>
                  <w:sz w:val="16"/>
                  <w:szCs w:val="16"/>
                </w:rPr>
                <w:t>Culinary Cannabis Company</w:t>
              </w:r>
            </w:p>
          </w:sdtContent>
        </w:sdt>
      </w:tc>
      <w:tc>
        <w:tcPr>
          <w:tcW w:w="250" w:type="pct"/>
          <w:shd w:val="clear" w:color="auto" w:fill="E97132" w:themeFill="accent2"/>
          <w:vAlign w:val="center"/>
        </w:tcPr>
        <w:p w14:paraId="781EC428" w14:textId="77777777" w:rsidR="007577D9" w:rsidRPr="00AE054D" w:rsidRDefault="007577D9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  <w:sz w:val="16"/>
              <w:szCs w:val="16"/>
            </w:rPr>
          </w:pPr>
          <w:r w:rsidRPr="00AE054D">
            <w:rPr>
              <w:color w:val="FFFFFF" w:themeColor="background1"/>
              <w:sz w:val="16"/>
              <w:szCs w:val="16"/>
            </w:rPr>
            <w:fldChar w:fldCharType="begin"/>
          </w:r>
          <w:r w:rsidRPr="00AE054D">
            <w:rPr>
              <w:color w:val="FFFFFF" w:themeColor="background1"/>
              <w:sz w:val="16"/>
              <w:szCs w:val="16"/>
            </w:rPr>
            <w:instrText xml:space="preserve"> PAGE   \* MERGEFORMAT </w:instrText>
          </w:r>
          <w:r w:rsidRPr="00AE054D">
            <w:rPr>
              <w:color w:val="FFFFFF" w:themeColor="background1"/>
              <w:sz w:val="16"/>
              <w:szCs w:val="16"/>
            </w:rPr>
            <w:fldChar w:fldCharType="separate"/>
          </w:r>
          <w:r w:rsidRPr="00AE054D">
            <w:rPr>
              <w:noProof/>
              <w:color w:val="FFFFFF" w:themeColor="background1"/>
              <w:sz w:val="16"/>
              <w:szCs w:val="16"/>
            </w:rPr>
            <w:t>2</w:t>
          </w:r>
          <w:r w:rsidRPr="00AE054D">
            <w:rPr>
              <w:noProof/>
              <w:color w:val="FFFFFF" w:themeColor="background1"/>
              <w:sz w:val="16"/>
              <w:szCs w:val="16"/>
            </w:rPr>
            <w:fldChar w:fldCharType="end"/>
          </w:r>
        </w:p>
      </w:tc>
    </w:tr>
  </w:tbl>
  <w:p w14:paraId="76E9F1CA" w14:textId="77777777" w:rsidR="007577D9" w:rsidRDefault="007577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BCC66" w14:textId="77777777" w:rsidR="007577D9" w:rsidRDefault="007577D9" w:rsidP="007577D9">
      <w:pPr>
        <w:spacing w:after="0" w:line="240" w:lineRule="auto"/>
      </w:pPr>
      <w:r>
        <w:separator/>
      </w:r>
    </w:p>
  </w:footnote>
  <w:footnote w:type="continuationSeparator" w:id="0">
    <w:p w14:paraId="348855DA" w14:textId="77777777" w:rsidR="007577D9" w:rsidRDefault="007577D9" w:rsidP="00757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10F85"/>
    <w:multiLevelType w:val="hybridMultilevel"/>
    <w:tmpl w:val="6AC44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A2502"/>
    <w:multiLevelType w:val="hybridMultilevel"/>
    <w:tmpl w:val="0A4A3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971"/>
    <w:multiLevelType w:val="hybridMultilevel"/>
    <w:tmpl w:val="8FF06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2D9"/>
    <w:multiLevelType w:val="hybridMultilevel"/>
    <w:tmpl w:val="7F36B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F2359"/>
    <w:multiLevelType w:val="hybridMultilevel"/>
    <w:tmpl w:val="75CC8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223CF"/>
    <w:multiLevelType w:val="hybridMultilevel"/>
    <w:tmpl w:val="D9C86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15C22"/>
    <w:multiLevelType w:val="hybridMultilevel"/>
    <w:tmpl w:val="82709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C1BF4"/>
    <w:multiLevelType w:val="hybridMultilevel"/>
    <w:tmpl w:val="2A92B1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054432">
    <w:abstractNumId w:val="3"/>
  </w:num>
  <w:num w:numId="2" w16cid:durableId="1450589412">
    <w:abstractNumId w:val="2"/>
  </w:num>
  <w:num w:numId="3" w16cid:durableId="975570465">
    <w:abstractNumId w:val="6"/>
  </w:num>
  <w:num w:numId="4" w16cid:durableId="2069263684">
    <w:abstractNumId w:val="7"/>
  </w:num>
  <w:num w:numId="5" w16cid:durableId="1807383416">
    <w:abstractNumId w:val="5"/>
  </w:num>
  <w:num w:numId="6" w16cid:durableId="945619244">
    <w:abstractNumId w:val="0"/>
  </w:num>
  <w:num w:numId="7" w16cid:durableId="680812267">
    <w:abstractNumId w:val="1"/>
  </w:num>
  <w:num w:numId="8" w16cid:durableId="1615792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D42"/>
    <w:rsid w:val="00077D7B"/>
    <w:rsid w:val="00091755"/>
    <w:rsid w:val="00145C33"/>
    <w:rsid w:val="001547B0"/>
    <w:rsid w:val="00170E3B"/>
    <w:rsid w:val="00184A7F"/>
    <w:rsid w:val="002021AE"/>
    <w:rsid w:val="0021541C"/>
    <w:rsid w:val="0022363C"/>
    <w:rsid w:val="002338F9"/>
    <w:rsid w:val="00292D2B"/>
    <w:rsid w:val="002A49B2"/>
    <w:rsid w:val="002D03E4"/>
    <w:rsid w:val="002E1A36"/>
    <w:rsid w:val="00345FA7"/>
    <w:rsid w:val="0038398C"/>
    <w:rsid w:val="003E4730"/>
    <w:rsid w:val="003F7A06"/>
    <w:rsid w:val="004452F7"/>
    <w:rsid w:val="004B5B73"/>
    <w:rsid w:val="00504532"/>
    <w:rsid w:val="005123D1"/>
    <w:rsid w:val="005A7AED"/>
    <w:rsid w:val="005B1947"/>
    <w:rsid w:val="005D0383"/>
    <w:rsid w:val="00601A07"/>
    <w:rsid w:val="006042A6"/>
    <w:rsid w:val="00614925"/>
    <w:rsid w:val="00615ED6"/>
    <w:rsid w:val="00660CFE"/>
    <w:rsid w:val="00695033"/>
    <w:rsid w:val="006A4454"/>
    <w:rsid w:val="00704B0F"/>
    <w:rsid w:val="007577D9"/>
    <w:rsid w:val="00773E0A"/>
    <w:rsid w:val="007D7EA2"/>
    <w:rsid w:val="00914D42"/>
    <w:rsid w:val="0095544B"/>
    <w:rsid w:val="00957E3A"/>
    <w:rsid w:val="0097797F"/>
    <w:rsid w:val="00A334BC"/>
    <w:rsid w:val="00AE054D"/>
    <w:rsid w:val="00B27D20"/>
    <w:rsid w:val="00B50519"/>
    <w:rsid w:val="00B53F68"/>
    <w:rsid w:val="00B60556"/>
    <w:rsid w:val="00BF4792"/>
    <w:rsid w:val="00C5423C"/>
    <w:rsid w:val="00CA6A37"/>
    <w:rsid w:val="00D229E0"/>
    <w:rsid w:val="00D25C58"/>
    <w:rsid w:val="00D66C06"/>
    <w:rsid w:val="00D73B92"/>
    <w:rsid w:val="00DA4762"/>
    <w:rsid w:val="00E95BBB"/>
    <w:rsid w:val="00F0398A"/>
    <w:rsid w:val="00F26D87"/>
    <w:rsid w:val="00F561B7"/>
    <w:rsid w:val="00FB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CE3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4D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4D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4D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4D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D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D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D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D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D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4D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4D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4D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4D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D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D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D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D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D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D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D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D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D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D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D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4D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D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D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D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D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2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7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7D9"/>
  </w:style>
  <w:style w:type="paragraph" w:styleId="Footer">
    <w:name w:val="footer"/>
    <w:basedOn w:val="Normal"/>
    <w:link w:val="FooterChar"/>
    <w:uiPriority w:val="99"/>
    <w:unhideWhenUsed/>
    <w:rsid w:val="00757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802FB53E11492B8CAD0B0D1370C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38849-334E-407A-A960-B00B662D4765}"/>
      </w:docPartPr>
      <w:docPartBody>
        <w:p w:rsidR="006215EA" w:rsidRDefault="006215EA" w:rsidP="006215EA">
          <w:pPr>
            <w:pStyle w:val="B6802FB53E11492B8CAD0B0D1370C854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EA"/>
    <w:rsid w:val="006215EA"/>
    <w:rsid w:val="00CA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802FB53E11492B8CAD0B0D1370C854">
    <w:name w:val="B6802FB53E11492B8CAD0B0D1370C854"/>
    <w:rsid w:val="006215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6b1ec9-ca9c-4a0e-bff6-05c3fa0a4605">
      <Terms xmlns="http://schemas.microsoft.com/office/infopath/2007/PartnerControls"/>
    </lcf76f155ced4ddcb4097134ff3c332f>
    <TaxCatchAll xmlns="6acf48ee-e7f7-4f67-8e13-c9879418cf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09436F3EE18F48B212CB4B49808F2E" ma:contentTypeVersion="16" ma:contentTypeDescription="Create a new document." ma:contentTypeScope="" ma:versionID="972572f498bda5d1cb5a186f992a9625">
  <xsd:schema xmlns:xsd="http://www.w3.org/2001/XMLSchema" xmlns:xs="http://www.w3.org/2001/XMLSchema" xmlns:p="http://schemas.microsoft.com/office/2006/metadata/properties" xmlns:ns2="bf6b1ec9-ca9c-4a0e-bff6-05c3fa0a4605" xmlns:ns3="6acf48ee-e7f7-4f67-8e13-c9879418cf9f" targetNamespace="http://schemas.microsoft.com/office/2006/metadata/properties" ma:root="true" ma:fieldsID="4e76e5e380b06fb27ee42c1306204236" ns2:_="" ns3:_="">
    <xsd:import namespace="bf6b1ec9-ca9c-4a0e-bff6-05c3fa0a4605"/>
    <xsd:import namespace="6acf48ee-e7f7-4f67-8e13-c9879418c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b1ec9-ca9c-4a0e-bff6-05c3fa0a4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96795a-c70b-47a6-b756-d9e4b3079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hidden="true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f48ee-e7f7-4f67-8e13-c9879418cf9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bdd70b-fe67-46a8-abad-15c6564e12a2}" ma:internalName="TaxCatchAll" ma:readOnly="false" ma:showField="CatchAllData" ma:web="6acf48ee-e7f7-4f67-8e13-c9879418c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84A49-6608-46A5-A338-1F56DA5AF6D2}">
  <ds:schemaRefs>
    <ds:schemaRef ds:uri="http://schemas.microsoft.com/office/2006/metadata/properties"/>
    <ds:schemaRef ds:uri="http://schemas.microsoft.com/office/infopath/2007/PartnerControls"/>
    <ds:schemaRef ds:uri="bf6b1ec9-ca9c-4a0e-bff6-05c3fa0a4605"/>
    <ds:schemaRef ds:uri="6acf48ee-e7f7-4f67-8e13-c9879418cf9f"/>
  </ds:schemaRefs>
</ds:datastoreItem>
</file>

<file path=customXml/itemProps2.xml><?xml version="1.0" encoding="utf-8"?>
<ds:datastoreItem xmlns:ds="http://schemas.openxmlformats.org/officeDocument/2006/customXml" ds:itemID="{ED085211-AD44-4997-8B6D-36EAED1994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8680CE-7D59-42FB-A2E6-A8E88020DC3B}"/>
</file>

<file path=docProps/app.xml><?xml version="1.0" encoding="utf-8"?>
<Properties xmlns="http://schemas.openxmlformats.org/officeDocument/2006/extended-properties" xmlns:vt="http://schemas.openxmlformats.org/officeDocument/2006/docPropsVTypes">
  <Template>Manufacturing%20Intake</Template>
  <TotalTime>1208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Culinary Cannabis Company</dc:creator>
  <cp:keywords/>
  <dc:description/>
  <cp:lastModifiedBy>Madeleine Kemeny</cp:lastModifiedBy>
  <cp:revision>3</cp:revision>
  <dcterms:created xsi:type="dcterms:W3CDTF">2025-07-22T21:11:00Z</dcterms:created>
  <dcterms:modified xsi:type="dcterms:W3CDTF">2025-07-25T15:09:00Z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0x0101003A09436F3EE18F48B212CB4B49808F2E</vt:lpwstr>
  </property>
</Properties>
</file>